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62" w:rsidRPr="007B5B62" w:rsidRDefault="00A13531" w:rsidP="005170AB">
      <w:pPr>
        <w:pStyle w:val="Title"/>
        <w:rPr>
          <w:rFonts w:ascii="Candara" w:hAnsi="Candara"/>
          <w:color w:val="7B2B38"/>
          <w:lang w:val="es-ES"/>
        </w:rPr>
      </w:pPr>
      <w:r w:rsidRPr="00A13531">
        <w:rPr>
          <w:rFonts w:ascii="Candara" w:hAnsi="Candara"/>
          <w:noProof/>
          <w:color w:val="7B2B38"/>
        </w:rPr>
        <w:drawing>
          <wp:anchor distT="0" distB="0" distL="114300" distR="114300" simplePos="0" relativeHeight="251658240" behindDoc="0" locked="0" layoutInCell="1" allowOverlap="1" wp14:anchorId="520730BB" wp14:editId="78E56799">
            <wp:simplePos x="0" y="0"/>
            <wp:positionH relativeFrom="page">
              <wp:posOffset>5943600</wp:posOffset>
            </wp:positionH>
            <wp:positionV relativeFrom="page">
              <wp:posOffset>457200</wp:posOffset>
            </wp:positionV>
            <wp:extent cx="1280160" cy="1280160"/>
            <wp:effectExtent l="0" t="0" r="0" b="0"/>
            <wp:wrapSquare wrapText="left"/>
            <wp:docPr id="1" name="Picture 1" descr="C:\Users\Kathy\Documents\5-Exegetica\Video production\Exposito\graphics\rv-1-exe-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cuments\5-Exegetica\Video production\Exposito\graphics\rv-1-exe-pl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62" w:rsidRPr="007B5B62">
        <w:rPr>
          <w:rFonts w:ascii="Candara" w:hAnsi="Candara"/>
          <w:color w:val="7B2B38"/>
          <w:lang w:val="es-ES"/>
        </w:rPr>
        <w:t>Proceso semanal</w:t>
      </w:r>
      <w:r>
        <w:rPr>
          <w:rFonts w:ascii="Candara" w:hAnsi="Candara"/>
          <w:color w:val="7B2B38"/>
          <w:lang w:val="es-ES"/>
        </w:rPr>
        <w:t xml:space="preserve"> – </w:t>
      </w:r>
      <w:r w:rsidR="005957EA">
        <w:rPr>
          <w:rFonts w:ascii="Candara" w:hAnsi="Candara"/>
          <w:color w:val="7B2B38"/>
          <w:lang w:val="es-ES"/>
        </w:rPr>
        <w:t>¿Qué dice?</w:t>
      </w:r>
    </w:p>
    <w:p w:rsidR="00166D6C" w:rsidRPr="007B5B62" w:rsidRDefault="005957EA" w:rsidP="007B5B62">
      <w:pPr>
        <w:pStyle w:val="Heading1"/>
        <w:rPr>
          <w:rFonts w:ascii="Candara" w:hAnsi="Candara"/>
          <w:color w:val="8A5930"/>
          <w:lang w:val="es-ES"/>
        </w:rPr>
      </w:pPr>
      <w:r>
        <w:rPr>
          <w:rFonts w:ascii="Candara" w:hAnsi="Candara"/>
          <w:color w:val="8A5930"/>
          <w:lang w:val="es-ES"/>
        </w:rPr>
        <w:t>Martes</w:t>
      </w:r>
      <w:r w:rsidR="007B5B62" w:rsidRPr="007B5B62">
        <w:rPr>
          <w:rFonts w:ascii="Candara" w:hAnsi="Candara"/>
          <w:color w:val="8A5930"/>
          <w:lang w:val="es-ES"/>
        </w:rPr>
        <w:t xml:space="preserve"> – Conte</w:t>
      </w:r>
      <w:r>
        <w:rPr>
          <w:rFonts w:ascii="Candara" w:hAnsi="Candara"/>
          <w:color w:val="8A5930"/>
          <w:lang w:val="es-ES"/>
        </w:rPr>
        <w:t>nido</w:t>
      </w:r>
    </w:p>
    <w:p w:rsidR="007B5B62" w:rsidRPr="005170AB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Objetivo del día:</w:t>
      </w:r>
      <w:r w:rsidRPr="007B5B62">
        <w:rPr>
          <w:rFonts w:ascii="Candara" w:hAnsi="Candara"/>
          <w:lang w:val="es-ES"/>
        </w:rPr>
        <w:t xml:space="preserve"> </w:t>
      </w:r>
      <w:r w:rsidR="005170AB" w:rsidRPr="005170AB">
        <w:rPr>
          <w:rFonts w:ascii="Candara" w:hAnsi="Candara"/>
          <w:lang w:val="es-ES"/>
        </w:rPr>
        <w:t>Determinar el sentido contextual de las palabras usadas en el pasaje.</w:t>
      </w:r>
    </w:p>
    <w:p w:rsidR="007B5B62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Meta a alcanzar:</w:t>
      </w:r>
      <w:r w:rsidRPr="007B5B62">
        <w:rPr>
          <w:rFonts w:ascii="Candara" w:hAnsi="Candara"/>
          <w:lang w:val="es-ES"/>
        </w:rPr>
        <w:t xml:space="preserve"> </w:t>
      </w:r>
      <w:r w:rsidR="005170AB" w:rsidRPr="005170AB">
        <w:rPr>
          <w:rFonts w:ascii="Candara" w:hAnsi="Candara"/>
          <w:lang w:val="es-ES"/>
        </w:rPr>
        <w:t>Tener breves definiciones contextuales didácticas de las palabras importantes, resaltando la relevancia que pueden tener para el sentido del pasaje entero.</w:t>
      </w:r>
    </w:p>
    <w:p w:rsidR="00A32D90" w:rsidRPr="006A3F01" w:rsidRDefault="00A32D90" w:rsidP="00A32D90">
      <w:pPr>
        <w:pStyle w:val="Heading2"/>
        <w:rPr>
          <w:rFonts w:ascii="Candara" w:hAnsi="Candara"/>
          <w:color w:val="8A5930"/>
          <w:lang w:val="es-ES"/>
        </w:rPr>
      </w:pPr>
      <w:r w:rsidRPr="006A3F01">
        <w:rPr>
          <w:rFonts w:ascii="Candara" w:hAnsi="Candara"/>
          <w:color w:val="8A5930"/>
          <w:lang w:val="es-ES"/>
        </w:rPr>
        <w:t>Para cada una de las palabras más significativas (anotadas en la tarea L4),</w:t>
      </w:r>
    </w:p>
    <w:p w:rsidR="005170AB" w:rsidRPr="006A3F01" w:rsidRDefault="00A32D90" w:rsidP="00A32D90">
      <w:pPr>
        <w:pStyle w:val="Heading2"/>
        <w:rPr>
          <w:rFonts w:ascii="Candara" w:hAnsi="Candara"/>
          <w:color w:val="8A5930"/>
          <w:lang w:val="es-ES"/>
        </w:rPr>
      </w:pPr>
      <w:r w:rsidRPr="006A3F01">
        <w:rPr>
          <w:rFonts w:ascii="Candara" w:hAnsi="Candara"/>
          <w:color w:val="8A5930"/>
          <w:lang w:val="es-ES"/>
        </w:rPr>
        <w:t xml:space="preserve">realiza las siguientes tareas: </w:t>
      </w:r>
    </w:p>
    <w:p w:rsidR="006A3F01" w:rsidRPr="006A3F01" w:rsidRDefault="006A3F01" w:rsidP="006A3F01">
      <w:pPr>
        <w:pStyle w:val="Heading3"/>
        <w:rPr>
          <w:color w:val="7B2B38"/>
          <w:lang w:val="es-ES"/>
        </w:rPr>
      </w:pPr>
    </w:p>
    <w:p w:rsidR="006A3F01" w:rsidRDefault="006A3F01" w:rsidP="006A3F01">
      <w:pPr>
        <w:rPr>
          <w:rStyle w:val="Strong"/>
          <w:color w:val="7B2B38"/>
        </w:rPr>
      </w:pPr>
      <w:r w:rsidRPr="006A3F01">
        <w:rPr>
          <w:rStyle w:val="Strong"/>
          <w:color w:val="7B2B38"/>
        </w:rPr>
        <w:t>Palabra: _____________________________</w:t>
      </w:r>
    </w:p>
    <w:p w:rsidR="00E73AC6" w:rsidRDefault="006A3F01" w:rsidP="00E73AC6">
      <w:pPr>
        <w:pStyle w:val="Heading2"/>
        <w:numPr>
          <w:ilvl w:val="0"/>
          <w:numId w:val="2"/>
        </w:numPr>
        <w:rPr>
          <w:rFonts w:ascii="Candara" w:hAnsi="Candara"/>
          <w:color w:val="8A5930"/>
          <w:lang w:val="es-ES"/>
        </w:rPr>
      </w:pPr>
      <w:r w:rsidRPr="006A3F01">
        <w:rPr>
          <w:rFonts w:ascii="Candara" w:hAnsi="Candara"/>
          <w:color w:val="8A5930"/>
          <w:lang w:val="es-ES"/>
        </w:rPr>
        <w:t>Anotar las opciones semánticas posibles.</w:t>
      </w:r>
      <w:r w:rsidR="00E73AC6" w:rsidRPr="00E73AC6">
        <w:rPr>
          <w:rFonts w:ascii="Candara" w:hAnsi="Candara"/>
          <w:color w:val="8A5930"/>
          <w:lang w:val="es-ES"/>
        </w:rPr>
        <w:t xml:space="preserve"> </w:t>
      </w:r>
    </w:p>
    <w:p w:rsidR="00031125" w:rsidRPr="00031125" w:rsidRDefault="00031125" w:rsidP="00031125">
      <w:pPr>
        <w:ind w:left="720"/>
        <w:rPr>
          <w:rFonts w:ascii="Candara" w:hAnsi="Candara"/>
          <w:lang w:val="es-ES"/>
        </w:rPr>
      </w:pPr>
      <w:r w:rsidRPr="00031125">
        <w:rPr>
          <w:rFonts w:ascii="Candara" w:hAnsi="Candara"/>
          <w:lang w:val="es-ES"/>
        </w:rPr>
        <w:t xml:space="preserve">¿Qué sentidos </w:t>
      </w:r>
      <w:r w:rsidRPr="00031125">
        <w:rPr>
          <w:rFonts w:ascii="Candara" w:hAnsi="Candara"/>
          <w:i/>
          <w:lang w:val="es-ES"/>
        </w:rPr>
        <w:t>puede</w:t>
      </w:r>
      <w:r w:rsidRPr="00031125">
        <w:rPr>
          <w:rFonts w:ascii="Candara" w:hAnsi="Candara"/>
          <w:lang w:val="es-ES"/>
        </w:rPr>
        <w:t xml:space="preserve"> tener esta palabra?</w:t>
      </w:r>
    </w:p>
    <w:p w:rsidR="00E73AC6" w:rsidRDefault="00E73AC6" w:rsidP="00E73AC6">
      <w:pPr>
        <w:rPr>
          <w:lang w:val="es-ES"/>
        </w:rPr>
      </w:pPr>
    </w:p>
    <w:p w:rsidR="00E73AC6" w:rsidRPr="00E73AC6" w:rsidRDefault="00E73AC6" w:rsidP="00E73AC6">
      <w:pPr>
        <w:rPr>
          <w:lang w:val="es-ES"/>
        </w:rPr>
      </w:pPr>
    </w:p>
    <w:p w:rsidR="00E73AC6" w:rsidRDefault="00E73AC6" w:rsidP="00E73AC6">
      <w:pPr>
        <w:pStyle w:val="Heading2"/>
        <w:numPr>
          <w:ilvl w:val="0"/>
          <w:numId w:val="2"/>
        </w:numPr>
        <w:rPr>
          <w:rFonts w:ascii="Candara" w:hAnsi="Candara"/>
          <w:color w:val="8A5930"/>
          <w:lang w:val="es-ES"/>
        </w:rPr>
      </w:pPr>
      <w:r w:rsidRPr="00E73AC6">
        <w:rPr>
          <w:rFonts w:ascii="Candara" w:hAnsi="Candara"/>
          <w:color w:val="8A5930"/>
          <w:lang w:val="es-ES"/>
        </w:rPr>
        <w:t>Determinar el significado semántico probable.</w:t>
      </w:r>
      <w:r w:rsidRPr="00E73AC6">
        <w:rPr>
          <w:rFonts w:ascii="Candara" w:hAnsi="Candara"/>
          <w:color w:val="8A5930"/>
          <w:lang w:val="es-ES"/>
        </w:rPr>
        <w:t xml:space="preserve"> </w:t>
      </w:r>
    </w:p>
    <w:p w:rsidR="00031125" w:rsidRPr="00031125" w:rsidRDefault="00031125" w:rsidP="00031125">
      <w:pPr>
        <w:ind w:left="720"/>
        <w:rPr>
          <w:rFonts w:ascii="Candara" w:hAnsi="Candara"/>
          <w:lang w:val="es-ES"/>
        </w:rPr>
      </w:pPr>
      <w:r w:rsidRPr="00031125">
        <w:rPr>
          <w:rFonts w:ascii="Candara" w:hAnsi="Candara"/>
          <w:lang w:val="es-ES"/>
        </w:rPr>
        <w:t>¿Qué sentido es el más probable aquí?</w:t>
      </w:r>
    </w:p>
    <w:p w:rsidR="00E73AC6" w:rsidRDefault="00E73AC6" w:rsidP="00E73AC6">
      <w:pPr>
        <w:rPr>
          <w:lang w:val="es-ES"/>
        </w:rPr>
      </w:pPr>
    </w:p>
    <w:p w:rsidR="00E73AC6" w:rsidRPr="00E73AC6" w:rsidRDefault="00E73AC6" w:rsidP="00E73AC6">
      <w:pPr>
        <w:rPr>
          <w:lang w:val="es-ES"/>
        </w:rPr>
      </w:pPr>
    </w:p>
    <w:p w:rsidR="00E73AC6" w:rsidRDefault="00E73AC6" w:rsidP="00E73AC6">
      <w:pPr>
        <w:pStyle w:val="Heading2"/>
        <w:numPr>
          <w:ilvl w:val="0"/>
          <w:numId w:val="2"/>
        </w:numPr>
        <w:rPr>
          <w:rFonts w:ascii="Candara" w:hAnsi="Candara"/>
          <w:color w:val="8A5930"/>
          <w:lang w:val="es-ES"/>
        </w:rPr>
      </w:pPr>
      <w:r w:rsidRPr="00A32D90">
        <w:rPr>
          <w:rFonts w:ascii="Candara" w:hAnsi="Candara"/>
          <w:color w:val="8A5930"/>
          <w:lang w:val="es-ES"/>
        </w:rPr>
        <w:t>Describir la aportación semántica contextual.</w:t>
      </w:r>
      <w:r w:rsidRPr="00E73AC6">
        <w:rPr>
          <w:rFonts w:ascii="Candara" w:hAnsi="Candara"/>
          <w:color w:val="8A5930"/>
          <w:lang w:val="es-ES"/>
        </w:rPr>
        <w:t xml:space="preserve"> </w:t>
      </w:r>
    </w:p>
    <w:p w:rsidR="00031125" w:rsidRPr="00031125" w:rsidRDefault="00031125" w:rsidP="00031125">
      <w:pPr>
        <w:ind w:left="720"/>
        <w:rPr>
          <w:rFonts w:ascii="Candara" w:hAnsi="Candara"/>
          <w:lang w:val="es-ES"/>
        </w:rPr>
      </w:pPr>
      <w:r w:rsidRPr="00031125">
        <w:rPr>
          <w:rFonts w:ascii="Candara" w:hAnsi="Candara"/>
          <w:lang w:val="es-ES"/>
        </w:rPr>
        <w:t>¿Cómo he de entender lo que este sentido comunica?</w:t>
      </w:r>
    </w:p>
    <w:p w:rsidR="00E73AC6" w:rsidRDefault="00E73AC6" w:rsidP="00E73AC6">
      <w:pPr>
        <w:rPr>
          <w:lang w:val="es-ES"/>
        </w:rPr>
      </w:pPr>
    </w:p>
    <w:p w:rsidR="00E73AC6" w:rsidRDefault="00E73AC6" w:rsidP="00E73AC6">
      <w:pPr>
        <w:rPr>
          <w:lang w:val="es-ES"/>
        </w:rPr>
      </w:pPr>
    </w:p>
    <w:p w:rsidR="00E73AC6" w:rsidRPr="00E73AC6" w:rsidRDefault="00E73AC6" w:rsidP="00E73AC6">
      <w:pPr>
        <w:rPr>
          <w:lang w:val="es-ES"/>
        </w:rPr>
      </w:pPr>
    </w:p>
    <w:p w:rsidR="00E73AC6" w:rsidRDefault="00E73AC6" w:rsidP="00E73AC6">
      <w:pPr>
        <w:pStyle w:val="Heading2"/>
        <w:numPr>
          <w:ilvl w:val="0"/>
          <w:numId w:val="2"/>
        </w:numPr>
        <w:rPr>
          <w:rFonts w:ascii="Candara" w:hAnsi="Candara"/>
          <w:color w:val="8A5930"/>
          <w:lang w:val="es-ES"/>
        </w:rPr>
      </w:pPr>
      <w:r w:rsidRPr="00A32D90">
        <w:rPr>
          <w:rFonts w:ascii="Candara" w:hAnsi="Candara"/>
          <w:color w:val="8A5930"/>
          <w:lang w:val="es-ES"/>
        </w:rPr>
        <w:t>Contrastar conclusiones con los mejores comentarios.</w:t>
      </w:r>
      <w:r w:rsidRPr="00E73AC6">
        <w:rPr>
          <w:rFonts w:ascii="Candara" w:hAnsi="Candara"/>
          <w:color w:val="8A5930"/>
          <w:lang w:val="es-ES"/>
        </w:rPr>
        <w:t xml:space="preserve"> </w:t>
      </w:r>
    </w:p>
    <w:p w:rsidR="00E73AC6" w:rsidRDefault="00E73AC6" w:rsidP="00E73AC6">
      <w:pPr>
        <w:rPr>
          <w:lang w:val="es-ES"/>
        </w:rPr>
      </w:pPr>
      <w:bookmarkStart w:id="0" w:name="_GoBack"/>
      <w:bookmarkEnd w:id="0"/>
    </w:p>
    <w:p w:rsidR="00E73AC6" w:rsidRPr="00E73AC6" w:rsidRDefault="00E73AC6" w:rsidP="00E73AC6">
      <w:pPr>
        <w:rPr>
          <w:lang w:val="es-ES"/>
        </w:rPr>
      </w:pPr>
    </w:p>
    <w:p w:rsidR="00E73AC6" w:rsidRDefault="00E73AC6" w:rsidP="00E73AC6">
      <w:pPr>
        <w:pStyle w:val="Heading2"/>
        <w:numPr>
          <w:ilvl w:val="0"/>
          <w:numId w:val="2"/>
        </w:numPr>
        <w:rPr>
          <w:rFonts w:ascii="Candara" w:hAnsi="Candara"/>
          <w:color w:val="8A5930"/>
          <w:lang w:val="es-ES"/>
        </w:rPr>
      </w:pPr>
      <w:r w:rsidRPr="00A32D90">
        <w:rPr>
          <w:rFonts w:ascii="Candara" w:hAnsi="Candara"/>
          <w:color w:val="8A5930"/>
          <w:lang w:val="es-ES"/>
        </w:rPr>
        <w:t>Redactar una descripción didáctica</w:t>
      </w:r>
      <w:r w:rsidR="00031125">
        <w:rPr>
          <w:rFonts w:ascii="Candara" w:hAnsi="Candara"/>
          <w:color w:val="8A5930"/>
          <w:lang w:val="es-ES"/>
        </w:rPr>
        <w:t xml:space="preserve"> para la congregación</w:t>
      </w:r>
      <w:r w:rsidRPr="00A32D90">
        <w:rPr>
          <w:rFonts w:ascii="Candara" w:hAnsi="Candara"/>
          <w:color w:val="8A5930"/>
          <w:lang w:val="es-ES"/>
        </w:rPr>
        <w:t>.</w:t>
      </w:r>
    </w:p>
    <w:p w:rsidR="00031125" w:rsidRPr="00031125" w:rsidRDefault="00031125" w:rsidP="00031125">
      <w:pPr>
        <w:ind w:left="720"/>
        <w:rPr>
          <w:rFonts w:ascii="Candara" w:hAnsi="Candara"/>
          <w:lang w:val="es-ES"/>
        </w:rPr>
      </w:pPr>
      <w:r w:rsidRPr="008611D5">
        <w:rPr>
          <w:rFonts w:ascii="Candara" w:hAnsi="Candara"/>
          <w:b/>
          <w:lang w:val="es-ES"/>
        </w:rPr>
        <w:t>Aclara</w:t>
      </w:r>
      <w:r>
        <w:rPr>
          <w:rFonts w:ascii="Candara" w:hAnsi="Candara"/>
          <w:lang w:val="es-ES"/>
        </w:rPr>
        <w:t xml:space="preserve"> las palabras complicadas o con significados discutidos. </w:t>
      </w:r>
      <w:r w:rsidR="008611D5">
        <w:rPr>
          <w:rFonts w:ascii="Candara" w:hAnsi="Candara"/>
          <w:lang w:val="es-ES"/>
        </w:rPr>
        <w:br/>
      </w:r>
      <w:r w:rsidRPr="008611D5">
        <w:rPr>
          <w:rFonts w:ascii="Candara" w:hAnsi="Candara"/>
          <w:b/>
          <w:lang w:val="es-ES"/>
        </w:rPr>
        <w:t>Explica</w:t>
      </w:r>
      <w:r>
        <w:rPr>
          <w:rFonts w:ascii="Candara" w:hAnsi="Candara"/>
          <w:lang w:val="es-ES"/>
        </w:rPr>
        <w:t xml:space="preserve"> las palabras </w:t>
      </w:r>
      <w:r w:rsidR="008611D5">
        <w:rPr>
          <w:rFonts w:ascii="Candara" w:hAnsi="Candara"/>
          <w:lang w:val="es-ES"/>
        </w:rPr>
        <w:t>relevantes al argumento</w:t>
      </w:r>
      <w:r>
        <w:rPr>
          <w:rFonts w:ascii="Candara" w:hAnsi="Candara"/>
          <w:lang w:val="es-ES"/>
        </w:rPr>
        <w:t xml:space="preserve"> del pasaje. </w:t>
      </w:r>
      <w:r w:rsidR="008611D5">
        <w:rPr>
          <w:rFonts w:ascii="Candara" w:hAnsi="Candara"/>
          <w:lang w:val="es-ES"/>
        </w:rPr>
        <w:br/>
      </w:r>
      <w:r w:rsidRPr="008611D5">
        <w:rPr>
          <w:rFonts w:ascii="Candara" w:hAnsi="Candara"/>
          <w:b/>
          <w:lang w:val="es-ES"/>
        </w:rPr>
        <w:t>Ilustra</w:t>
      </w:r>
      <w:r>
        <w:rPr>
          <w:rFonts w:ascii="Candara" w:hAnsi="Candara"/>
          <w:lang w:val="es-ES"/>
        </w:rPr>
        <w:t xml:space="preserve"> las palabras que encierran nociones teológicas muy sugerentes</w:t>
      </w:r>
    </w:p>
    <w:p w:rsidR="006A3F01" w:rsidRPr="00A32D90" w:rsidRDefault="006A3F01" w:rsidP="00A32D90">
      <w:pPr>
        <w:rPr>
          <w:lang w:val="es-ES"/>
        </w:rPr>
      </w:pPr>
    </w:p>
    <w:sectPr w:rsidR="006A3F01" w:rsidRPr="00A3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E9D"/>
    <w:multiLevelType w:val="hybridMultilevel"/>
    <w:tmpl w:val="21F2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D60"/>
    <w:multiLevelType w:val="hybridMultilevel"/>
    <w:tmpl w:val="11C4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62"/>
    <w:rsid w:val="00031125"/>
    <w:rsid w:val="002E1DDC"/>
    <w:rsid w:val="003C53B5"/>
    <w:rsid w:val="005170AB"/>
    <w:rsid w:val="005957EA"/>
    <w:rsid w:val="005B2C98"/>
    <w:rsid w:val="006A3F01"/>
    <w:rsid w:val="007B5B62"/>
    <w:rsid w:val="008611D5"/>
    <w:rsid w:val="0087012C"/>
    <w:rsid w:val="00A13531"/>
    <w:rsid w:val="00A32D90"/>
    <w:rsid w:val="00B422C6"/>
    <w:rsid w:val="00E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1941"/>
  <w15:chartTrackingRefBased/>
  <w15:docId w15:val="{7BB0ACBA-6568-4253-BB06-DC0F96FB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5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012C"/>
    <w:pPr>
      <w:ind w:left="720"/>
      <w:contextualSpacing/>
    </w:pPr>
  </w:style>
  <w:style w:type="table" w:styleId="TableGrid">
    <w:name w:val="Table Grid"/>
    <w:basedOn w:val="TableNormal"/>
    <w:uiPriority w:val="39"/>
    <w:rsid w:val="00A3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A3F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A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Haley</dc:creator>
  <cp:keywords/>
  <dc:description/>
  <cp:lastModifiedBy>Kathy Haley</cp:lastModifiedBy>
  <cp:revision>5</cp:revision>
  <dcterms:created xsi:type="dcterms:W3CDTF">2015-10-12T23:39:00Z</dcterms:created>
  <dcterms:modified xsi:type="dcterms:W3CDTF">2015-10-13T00:15:00Z</dcterms:modified>
</cp:coreProperties>
</file>